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05DD" w14:textId="0038C48E" w:rsidR="00A4519B" w:rsidRPr="00A4519B" w:rsidRDefault="00A4519B" w:rsidP="00A4519B">
      <w:pPr>
        <w:jc w:val="center"/>
        <w:rPr>
          <w:b/>
          <w:bCs/>
          <w:sz w:val="32"/>
          <w:szCs w:val="32"/>
        </w:rPr>
      </w:pPr>
      <w:r w:rsidRPr="00A4519B">
        <w:rPr>
          <w:b/>
          <w:bCs/>
          <w:sz w:val="32"/>
          <w:szCs w:val="32"/>
        </w:rPr>
        <w:t>Union Debt Management</w:t>
      </w:r>
    </w:p>
    <w:p w14:paraId="2BFA45FE" w14:textId="77777777" w:rsidR="00A4519B" w:rsidRPr="00A4519B" w:rsidRDefault="00A4519B" w:rsidP="00C5082B">
      <w:pPr>
        <w:rPr>
          <w:b/>
          <w:bCs/>
          <w:sz w:val="32"/>
          <w:szCs w:val="32"/>
        </w:rPr>
      </w:pPr>
    </w:p>
    <w:p w14:paraId="225A8298" w14:textId="694B4E9C" w:rsidR="00E23BE5" w:rsidRDefault="00C5082B" w:rsidP="00C5082B">
      <w:r>
        <w:t>The paper is</w:t>
      </w:r>
      <w:r w:rsidR="00F3598C">
        <w:t xml:space="preserve"> now</w:t>
      </w:r>
      <w:r>
        <w:t xml:space="preserve"> complete</w:t>
      </w:r>
      <w:r w:rsidR="00A4519B">
        <w:t xml:space="preserve"> </w:t>
      </w:r>
      <w:r>
        <w:t>however we are now working on a revision after the comments of some referees.</w:t>
      </w:r>
      <w:r w:rsidR="000543AC">
        <w:t xml:space="preserve"> The main findings are not different than then ones reported in the previous report.</w:t>
      </w:r>
    </w:p>
    <w:p w14:paraId="2D71AFB7" w14:textId="522BAC58" w:rsidR="00C5082B" w:rsidRDefault="00C5082B" w:rsidP="00C5082B">
      <w:r>
        <w:t xml:space="preserve">The latest version of the paper can be found here: </w:t>
      </w:r>
      <w:hyperlink r:id="rId5" w:history="1">
        <w:r>
          <w:rPr>
            <w:rStyle w:val="Hyperlink"/>
          </w:rPr>
          <w:t>https://drive.google.com/file/d/1prF6mBIcEwXNZeGeCNNvT7RfbOh0db4L/view</w:t>
        </w:r>
      </w:hyperlink>
    </w:p>
    <w:p w14:paraId="707F8462" w14:textId="61BFEB7C" w:rsidR="00C5082B" w:rsidRDefault="00C5082B" w:rsidP="00C5082B">
      <w:r>
        <w:t>The paper was supposed to be presented in three different seminar/workshop series:</w:t>
      </w:r>
    </w:p>
    <w:p w14:paraId="0F99CC50" w14:textId="7F484321" w:rsidR="00C5082B" w:rsidRDefault="00A31E83" w:rsidP="00C5082B">
      <w:pPr>
        <w:pStyle w:val="ListParagraph"/>
        <w:numPr>
          <w:ilvl w:val="0"/>
          <w:numId w:val="1"/>
        </w:numPr>
      </w:pPr>
      <w:r>
        <w:t xml:space="preserve">Seminar </w:t>
      </w:r>
      <w:r w:rsidR="00C5082B">
        <w:t>E</w:t>
      </w:r>
      <w:r>
        <w:t xml:space="preserve">SM </w:t>
      </w:r>
      <w:r w:rsidR="00C5082B">
        <w:t xml:space="preserve">(European </w:t>
      </w:r>
      <w:r>
        <w:t>Stability Mechanism</w:t>
      </w:r>
      <w:r w:rsidR="00A4519B">
        <w:t>, Luxemburg</w:t>
      </w:r>
      <w:r>
        <w:t>)</w:t>
      </w:r>
      <w:r w:rsidR="00C5082B">
        <w:t xml:space="preserve"> (scheduled </w:t>
      </w:r>
      <w:r>
        <w:t>March 2020)</w:t>
      </w:r>
    </w:p>
    <w:p w14:paraId="14BC9256" w14:textId="41D390F9" w:rsidR="00A31E83" w:rsidRDefault="00A31E83" w:rsidP="00C5082B">
      <w:pPr>
        <w:pStyle w:val="ListParagraph"/>
        <w:numPr>
          <w:ilvl w:val="0"/>
          <w:numId w:val="1"/>
        </w:numPr>
      </w:pPr>
      <w:r>
        <w:t>Workshop on public debt management –</w:t>
      </w:r>
      <w:r w:rsidR="00A4519B">
        <w:t xml:space="preserve"> B</w:t>
      </w:r>
      <w:r>
        <w:t>ank of Canada</w:t>
      </w:r>
      <w:r w:rsidR="00A4519B">
        <w:t xml:space="preserve"> (scheduled April 2020)</w:t>
      </w:r>
    </w:p>
    <w:p w14:paraId="6C6D6564" w14:textId="46D16B50" w:rsidR="00A4519B" w:rsidRDefault="00A4519B" w:rsidP="00C5082B">
      <w:pPr>
        <w:pStyle w:val="ListParagraph"/>
        <w:numPr>
          <w:ilvl w:val="0"/>
          <w:numId w:val="1"/>
        </w:numPr>
      </w:pPr>
      <w:r>
        <w:t xml:space="preserve">Conference on public debt management – University of Lausanne (scheduled June 2020) </w:t>
      </w:r>
    </w:p>
    <w:p w14:paraId="32AC2E56" w14:textId="0FB617D7" w:rsidR="00A31E83" w:rsidRDefault="00A4519B" w:rsidP="00A4519B">
      <w:r>
        <w:t>All these events have been cancelled due to covid-19 pandemic.</w:t>
      </w:r>
    </w:p>
    <w:p w14:paraId="57BD4D66" w14:textId="77777777" w:rsidR="00A4519B" w:rsidRDefault="00A4519B" w:rsidP="00A4519B"/>
    <w:sectPr w:rsidR="00A4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147AB"/>
    <w:multiLevelType w:val="hybridMultilevel"/>
    <w:tmpl w:val="5A6EC018"/>
    <w:lvl w:ilvl="0" w:tplc="A6AEC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2B"/>
    <w:rsid w:val="000543AC"/>
    <w:rsid w:val="00A31E83"/>
    <w:rsid w:val="00A43F81"/>
    <w:rsid w:val="00A4519B"/>
    <w:rsid w:val="00C5082B"/>
    <w:rsid w:val="00E23BE5"/>
    <w:rsid w:val="00F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F86D"/>
  <w15:chartTrackingRefBased/>
  <w15:docId w15:val="{12263D3B-698A-42F8-9B9D-EE9C55A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rF6mBIcEwXNZeGeCNNvT7RfbOh0db4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ef307</dc:creator>
  <cp:keywords/>
  <dc:description/>
  <cp:lastModifiedBy>ef307</cp:lastModifiedBy>
  <cp:revision>4</cp:revision>
  <dcterms:created xsi:type="dcterms:W3CDTF">2020-04-14T13:55:00Z</dcterms:created>
  <dcterms:modified xsi:type="dcterms:W3CDTF">2020-04-14T14:28:00Z</dcterms:modified>
</cp:coreProperties>
</file>