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AD" w:rsidRDefault="00731DAD" w:rsidP="00731DAD">
      <w:pPr>
        <w:rPr>
          <w:rFonts w:ascii="Verdana" w:hAnsi="Verdana"/>
          <w:b/>
          <w:bCs/>
          <w:color w:val="171717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171717"/>
          <w:sz w:val="18"/>
          <w:szCs w:val="18"/>
          <w:shd w:val="clear" w:color="auto" w:fill="FFFFFF"/>
        </w:rPr>
        <w:t>Outputs</w:t>
      </w:r>
    </w:p>
    <w:p w:rsidR="00731DAD" w:rsidRDefault="00731DAD" w:rsidP="00731DAD">
      <w:pPr>
        <w:rPr>
          <w:rFonts w:ascii="Verdana" w:hAnsi="Verdana"/>
          <w:bCs/>
          <w:color w:val="171717"/>
          <w:sz w:val="18"/>
          <w:szCs w:val="18"/>
          <w:shd w:val="clear" w:color="auto" w:fill="FFFFFF"/>
        </w:rPr>
      </w:pPr>
      <w:r w:rsidRPr="00A60E5D">
        <w:rPr>
          <w:rFonts w:ascii="Verdana" w:hAnsi="Verdana"/>
          <w:bCs/>
          <w:color w:val="171717"/>
          <w:sz w:val="18"/>
          <w:szCs w:val="18"/>
          <w:shd w:val="clear" w:color="auto" w:fill="FFFFFF"/>
        </w:rPr>
        <w:t>Postdocs:</w:t>
      </w:r>
      <w:r>
        <w:rPr>
          <w:rFonts w:ascii="Verdana" w:hAnsi="Verdana"/>
          <w:b/>
          <w:bCs/>
          <w:color w:val="171717"/>
          <w:sz w:val="18"/>
          <w:szCs w:val="18"/>
          <w:shd w:val="clear" w:color="auto" w:fill="FFFFFF"/>
        </w:rPr>
        <w:t xml:space="preserve"> </w:t>
      </w:r>
      <w:hyperlink r:id="rId5" w:history="1">
        <w:r w:rsidRPr="00650571">
          <w:rPr>
            <w:rStyle w:val="Hyperlink"/>
            <w:rFonts w:ascii="Verdana" w:hAnsi="Verdana"/>
            <w:bCs/>
            <w:sz w:val="18"/>
            <w:szCs w:val="18"/>
            <w:shd w:val="clear" w:color="auto" w:fill="FFFFFF"/>
          </w:rPr>
          <w:t>http://www.inet.econ.cam.ac.uk/research-support/postdocs</w:t>
        </w:r>
      </w:hyperlink>
    </w:p>
    <w:p w:rsidR="00731DAD" w:rsidRDefault="00731DAD" w:rsidP="00731DAD">
      <w:pPr>
        <w:rPr>
          <w:rFonts w:ascii="Verdana" w:hAnsi="Verdana"/>
          <w:bCs/>
          <w:color w:val="171717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171717"/>
          <w:sz w:val="18"/>
          <w:szCs w:val="18"/>
          <w:shd w:val="clear" w:color="auto" w:fill="FFFFFF"/>
        </w:rPr>
        <w:t>We have 10 postdocs in place and 3 Postdocs will be joining in September 2015.</w:t>
      </w:r>
    </w:p>
    <w:p w:rsidR="00731DAD" w:rsidRDefault="00731DAD" w:rsidP="00731DAD">
      <w:pPr>
        <w:rPr>
          <w:rFonts w:ascii="Verdana" w:hAnsi="Verdana"/>
          <w:bCs/>
          <w:color w:val="171717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171717"/>
          <w:sz w:val="18"/>
          <w:szCs w:val="18"/>
          <w:shd w:val="clear" w:color="auto" w:fill="FFFFFF"/>
        </w:rPr>
        <w:t xml:space="preserve">Studentships: </w:t>
      </w:r>
      <w:hyperlink r:id="rId6" w:history="1">
        <w:r w:rsidRPr="00E84A35">
          <w:rPr>
            <w:rStyle w:val="Hyperlink"/>
            <w:rFonts w:ascii="Verdana" w:hAnsi="Verdana"/>
            <w:bCs/>
            <w:sz w:val="18"/>
            <w:szCs w:val="18"/>
            <w:shd w:val="clear" w:color="auto" w:fill="FFFFFF"/>
          </w:rPr>
          <w:t>http://www.inet.econ.cam.ac.uk/research-support/phd-stu</w:t>
        </w:r>
      </w:hyperlink>
    </w:p>
    <w:p w:rsidR="00731DAD" w:rsidRPr="00A60E5D" w:rsidRDefault="00731DAD" w:rsidP="00731DAD">
      <w:pPr>
        <w:rPr>
          <w:rFonts w:ascii="Verdana" w:hAnsi="Verdana"/>
          <w:bCs/>
          <w:color w:val="171717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171717"/>
          <w:sz w:val="18"/>
          <w:szCs w:val="18"/>
          <w:shd w:val="clear" w:color="auto" w:fill="FFFFFF"/>
        </w:rPr>
        <w:t xml:space="preserve">Scholarships: </w:t>
      </w:r>
      <w:hyperlink r:id="rId7" w:history="1">
        <w:r w:rsidRPr="00E84A35">
          <w:rPr>
            <w:rStyle w:val="Hyperlink"/>
            <w:rFonts w:ascii="Verdana" w:hAnsi="Verdana"/>
            <w:bCs/>
            <w:sz w:val="18"/>
            <w:szCs w:val="18"/>
            <w:shd w:val="clear" w:color="auto" w:fill="FFFFFF"/>
          </w:rPr>
          <w:t>http://www.inet.econ.cam.ac.uk/research-support/student-scholarships</w:t>
        </w:r>
      </w:hyperlink>
    </w:p>
    <w:p w:rsidR="00731DAD" w:rsidRDefault="00731DAD" w:rsidP="00731DAD">
      <w:pPr>
        <w:rPr>
          <w:rFonts w:ascii="Verdana" w:hAnsi="Verdana"/>
          <w:bCs/>
          <w:color w:val="171717"/>
          <w:sz w:val="18"/>
          <w:szCs w:val="18"/>
          <w:shd w:val="clear" w:color="auto" w:fill="FFFFFF"/>
        </w:rPr>
      </w:pPr>
      <w:r w:rsidRPr="00854F04">
        <w:rPr>
          <w:rFonts w:ascii="Verdana" w:hAnsi="Verdana"/>
          <w:bCs/>
          <w:color w:val="171717"/>
          <w:sz w:val="18"/>
          <w:szCs w:val="18"/>
          <w:shd w:val="clear" w:color="auto" w:fill="FFFFFF"/>
        </w:rPr>
        <w:t>Working papers:</w:t>
      </w:r>
      <w:r>
        <w:rPr>
          <w:rFonts w:ascii="Verdana" w:hAnsi="Verdana"/>
          <w:b/>
          <w:bCs/>
          <w:color w:val="171717"/>
          <w:sz w:val="18"/>
          <w:szCs w:val="18"/>
          <w:shd w:val="clear" w:color="auto" w:fill="FFFFFF"/>
        </w:rPr>
        <w:t xml:space="preserve"> </w:t>
      </w:r>
      <w:hyperlink r:id="rId8" w:history="1">
        <w:r w:rsidRPr="00854F04">
          <w:rPr>
            <w:rStyle w:val="Hyperlink"/>
            <w:rFonts w:ascii="Verdana" w:hAnsi="Verdana"/>
            <w:bCs/>
            <w:sz w:val="18"/>
            <w:szCs w:val="18"/>
            <w:shd w:val="clear" w:color="auto" w:fill="FFFFFF"/>
          </w:rPr>
          <w:t>http://www.inet.econ.cam.ac.uk/papers/working-papers</w:t>
        </w:r>
      </w:hyperlink>
    </w:p>
    <w:p w:rsidR="00731DAD" w:rsidRDefault="00731DAD" w:rsidP="00731DAD">
      <w:pPr>
        <w:rPr>
          <w:rFonts w:ascii="Verdana" w:hAnsi="Verdana"/>
          <w:bCs/>
          <w:color w:val="171717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171717"/>
          <w:sz w:val="18"/>
          <w:szCs w:val="18"/>
          <w:shd w:val="clear" w:color="auto" w:fill="FFFFFF"/>
        </w:rPr>
        <w:t xml:space="preserve">Seed funding: </w:t>
      </w:r>
      <w:hyperlink r:id="rId9" w:history="1">
        <w:r w:rsidRPr="00E84A35">
          <w:rPr>
            <w:rStyle w:val="Hyperlink"/>
            <w:rFonts w:ascii="Verdana" w:hAnsi="Verdana"/>
            <w:bCs/>
            <w:sz w:val="18"/>
            <w:szCs w:val="18"/>
            <w:shd w:val="clear" w:color="auto" w:fill="FFFFFF"/>
          </w:rPr>
          <w:t>http://www.inet.econ.cam.ac.uk/research-support/seed-fund-projects</w:t>
        </w:r>
      </w:hyperlink>
    </w:p>
    <w:p w:rsidR="00731DAD" w:rsidRDefault="00731DAD" w:rsidP="00731DAD">
      <w:pPr>
        <w:rPr>
          <w:rFonts w:ascii="Verdana" w:hAnsi="Verdana"/>
          <w:bCs/>
          <w:color w:val="171717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171717"/>
          <w:sz w:val="18"/>
          <w:szCs w:val="18"/>
          <w:shd w:val="clear" w:color="auto" w:fill="FFFFFF"/>
        </w:rPr>
        <w:t xml:space="preserve">Project awarded for 2015: Activities of the International Monetary Fund (Alexander </w:t>
      </w:r>
      <w:proofErr w:type="spellStart"/>
      <w:r>
        <w:rPr>
          <w:rFonts w:ascii="Verdana" w:hAnsi="Verdana"/>
          <w:bCs/>
          <w:color w:val="171717"/>
          <w:sz w:val="18"/>
          <w:szCs w:val="18"/>
          <w:shd w:val="clear" w:color="auto" w:fill="FFFFFF"/>
        </w:rPr>
        <w:t>Kentikelenis</w:t>
      </w:r>
      <w:proofErr w:type="spellEnd"/>
      <w:r>
        <w:rPr>
          <w:rFonts w:ascii="Verdana" w:hAnsi="Verdana"/>
          <w:bCs/>
          <w:color w:val="171717"/>
          <w:sz w:val="18"/>
          <w:szCs w:val="18"/>
          <w:shd w:val="clear" w:color="auto" w:fill="FFFFFF"/>
        </w:rPr>
        <w:t>, Dept. of Sociology)</w:t>
      </w:r>
    </w:p>
    <w:p w:rsidR="00731DAD" w:rsidRDefault="00731DAD" w:rsidP="00731DAD">
      <w:pPr>
        <w:rPr>
          <w:rFonts w:ascii="Verdana" w:hAnsi="Verdana"/>
          <w:bCs/>
          <w:color w:val="171717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171717"/>
          <w:sz w:val="18"/>
          <w:szCs w:val="18"/>
          <w:shd w:val="clear" w:color="auto" w:fill="FFFFFF"/>
        </w:rPr>
        <w:t xml:space="preserve">Visitors: </w:t>
      </w:r>
      <w:hyperlink r:id="rId10" w:history="1">
        <w:r w:rsidRPr="00A60E5D">
          <w:rPr>
            <w:rStyle w:val="Hyperlink"/>
            <w:rFonts w:ascii="Verdana" w:hAnsi="Verdana"/>
            <w:bCs/>
            <w:sz w:val="18"/>
            <w:szCs w:val="18"/>
            <w:shd w:val="clear" w:color="auto" w:fill="FFFFFF"/>
          </w:rPr>
          <w:t>http://www.inet.econ.cam.ac.uk/visitors</w:t>
        </w:r>
      </w:hyperlink>
      <w:r>
        <w:rPr>
          <w:rFonts w:ascii="Verdana" w:hAnsi="Verdana"/>
          <w:bCs/>
          <w:color w:val="171717"/>
          <w:sz w:val="18"/>
          <w:szCs w:val="18"/>
          <w:shd w:val="clear" w:color="auto" w:fill="FFFFFF"/>
        </w:rPr>
        <w:t xml:space="preserve">, </w:t>
      </w:r>
      <w:hyperlink r:id="rId11" w:history="1">
        <w:r w:rsidRPr="00A60E5D">
          <w:rPr>
            <w:rStyle w:val="Hyperlink"/>
            <w:rFonts w:ascii="Verdana" w:hAnsi="Verdana"/>
            <w:bCs/>
            <w:sz w:val="18"/>
            <w:szCs w:val="18"/>
            <w:shd w:val="clear" w:color="auto" w:fill="FFFFFF"/>
          </w:rPr>
          <w:t>http://www.inet.econ.cam.ac.uk/visitors/past-visitors</w:t>
        </w:r>
      </w:hyperlink>
    </w:p>
    <w:p w:rsidR="00731DAD" w:rsidRDefault="00731DAD" w:rsidP="00731DAD">
      <w:r>
        <w:t>Events</w:t>
      </w:r>
      <w:r w:rsidRPr="00EE03C0">
        <w:t xml:space="preserve">: </w:t>
      </w:r>
      <w:hyperlink r:id="rId12" w:history="1">
        <w:r w:rsidRPr="00EE03C0">
          <w:rPr>
            <w:rStyle w:val="Hyperlink"/>
          </w:rPr>
          <w:t>http://www.inet.econ.cam.ac.uk/our-events</w:t>
        </w:r>
      </w:hyperlink>
      <w:r>
        <w:t xml:space="preserve">, </w:t>
      </w:r>
      <w:hyperlink r:id="rId13" w:history="1">
        <w:r w:rsidRPr="00EE03C0">
          <w:rPr>
            <w:rStyle w:val="Hyperlink"/>
          </w:rPr>
          <w:t>http://www.inet.econ.cam.ac.uk/our-events/past-events</w:t>
        </w:r>
      </w:hyperlink>
    </w:p>
    <w:p w:rsidR="00731DAD" w:rsidRDefault="00731DAD" w:rsidP="00731DAD">
      <w:r>
        <w:t xml:space="preserve">Video Series: </w:t>
      </w:r>
      <w:hyperlink r:id="rId14" w:history="1">
        <w:r w:rsidRPr="00A60E5D">
          <w:rPr>
            <w:rStyle w:val="Hyperlink"/>
          </w:rPr>
          <w:t>http://www.inet.econ.cam.ac.uk/video-series/video-info</w:t>
        </w:r>
      </w:hyperlink>
    </w:p>
    <w:p w:rsidR="00731DAD" w:rsidRDefault="00731DAD" w:rsidP="00731DAD">
      <w:r>
        <w:t xml:space="preserve">Latest News: </w:t>
      </w:r>
      <w:hyperlink r:id="rId15" w:history="1">
        <w:r w:rsidRPr="008656CB">
          <w:rPr>
            <w:rStyle w:val="Hyperlink"/>
          </w:rPr>
          <w:t>http://www.inet.econ.cam.ac.uk/news</w:t>
        </w:r>
      </w:hyperlink>
    </w:p>
    <w:p w:rsidR="006F68D8" w:rsidRDefault="006F68D8">
      <w:bookmarkStart w:id="0" w:name="_GoBack"/>
      <w:bookmarkEnd w:id="0"/>
    </w:p>
    <w:sectPr w:rsidR="006F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AD"/>
    <w:rsid w:val="006F68D8"/>
    <w:rsid w:val="0073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t.econ.cam.ac.uk/papers/working-papers" TargetMode="External"/><Relationship Id="rId13" Type="http://schemas.openxmlformats.org/officeDocument/2006/relationships/hyperlink" Target="http://www.inet.econ.cam.ac.uk/our-events/past-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et.econ.cam.ac.uk/research-support/student-scholarships" TargetMode="External"/><Relationship Id="rId12" Type="http://schemas.openxmlformats.org/officeDocument/2006/relationships/hyperlink" Target="http://www.inet.econ.cam.ac.uk/our-event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et.econ.cam.ac.uk/research-support/phd-stu" TargetMode="External"/><Relationship Id="rId11" Type="http://schemas.openxmlformats.org/officeDocument/2006/relationships/hyperlink" Target="http://www.inet.econ.cam.ac.uk/visitors/past-visitors" TargetMode="External"/><Relationship Id="rId5" Type="http://schemas.openxmlformats.org/officeDocument/2006/relationships/hyperlink" Target="http://www.inet.econ.cam.ac.uk/research-support/postdocs" TargetMode="External"/><Relationship Id="rId15" Type="http://schemas.openxmlformats.org/officeDocument/2006/relationships/hyperlink" Target="http://www.inet.econ.cam.ac.uk/news" TargetMode="External"/><Relationship Id="rId10" Type="http://schemas.openxmlformats.org/officeDocument/2006/relationships/hyperlink" Target="http://www.inet.econ.cam.ac.uk/visit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et.econ.cam.ac.uk/research-support/seed-fund-projects" TargetMode="External"/><Relationship Id="rId14" Type="http://schemas.openxmlformats.org/officeDocument/2006/relationships/hyperlink" Target="http://www.inet.econ.cam.ac.uk/video-series/video-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mber2</dc:creator>
  <cp:lastModifiedBy>mber2</cp:lastModifiedBy>
  <cp:revision>1</cp:revision>
  <dcterms:created xsi:type="dcterms:W3CDTF">2015-04-20T15:36:00Z</dcterms:created>
  <dcterms:modified xsi:type="dcterms:W3CDTF">2015-04-20T15:36:00Z</dcterms:modified>
</cp:coreProperties>
</file>